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278" w:rsidRDefault="005800BF" w:rsidP="00E6012F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1209675" cy="981075"/>
            <wp:effectExtent l="0" t="0" r="0" b="0"/>
            <wp:docPr id="3" name="Image 1" descr="https://dspace.univ-guelma.dz/jspui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pace.univ-guelma.dz/jspui/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012F">
        <w:rPr>
          <w:rFonts w:ascii="Sakkal Majalla" w:hAnsi="Sakkal Majalla" w:cs="Sakkal Majalla" w:hint="cs"/>
          <w:b/>
          <w:bCs/>
          <w:sz w:val="28"/>
          <w:szCs w:val="28"/>
          <w:rtl/>
          <w:lang w:eastAsia="fr-FR"/>
        </w:rPr>
        <w:t>جا</w:t>
      </w:r>
      <w:r w:rsidR="00E6012F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t>معة 8 ماي 1945-قالم</w:t>
      </w:r>
      <w:r w:rsidR="00E6012F">
        <w:rPr>
          <w:rFonts w:ascii="Sakkal Majalla" w:hAnsi="Sakkal Majalla" w:cs="Sakkal Majalla" w:hint="cs"/>
          <w:b/>
          <w:bCs/>
          <w:sz w:val="28"/>
          <w:szCs w:val="28"/>
          <w:rtl/>
          <w:lang w:eastAsia="fr-FR"/>
        </w:rPr>
        <w:t>ة</w:t>
      </w:r>
      <w:r w:rsidR="00E6012F">
        <w:rPr>
          <w:rFonts w:ascii="Sakkal Majalla" w:hAnsi="Sakkal Majalla" w:cs="Sakkal Majalla"/>
          <w:b/>
          <w:bCs/>
          <w:noProof/>
          <w:sz w:val="28"/>
          <w:szCs w:val="28"/>
          <w:rtl/>
          <w:lang w:eastAsia="fr-FR"/>
        </w:rPr>
        <w:drawing>
          <wp:inline distT="0" distB="0" distL="0" distR="0">
            <wp:extent cx="1362075" cy="1019175"/>
            <wp:effectExtent l="19050" t="0" r="9525" b="0"/>
            <wp:docPr id="4" name="Image 4" descr="C:\Users\HAKKO\Desktop\مخب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KKO\Desktop\مخب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12F" w:rsidRPr="005800BF" w:rsidRDefault="00E6012F" w:rsidP="00E6012F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fr-FR"/>
        </w:rPr>
        <w:t xml:space="preserve">كلية العلوم </w:t>
      </w:r>
      <w:r w:rsidR="000E177B">
        <w:rPr>
          <w:rFonts w:ascii="Sakkal Majalla" w:hAnsi="Sakkal Majalla" w:cs="Sakkal Majalla" w:hint="cs"/>
          <w:b/>
          <w:bCs/>
          <w:sz w:val="28"/>
          <w:szCs w:val="28"/>
          <w:rtl/>
          <w:lang w:eastAsia="fr-FR"/>
        </w:rPr>
        <w:t>الإنسانية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fr-FR"/>
        </w:rPr>
        <w:t xml:space="preserve"> والاجتماعية</w:t>
      </w:r>
    </w:p>
    <w:p w:rsidR="009D4278" w:rsidRPr="005800BF" w:rsidRDefault="009D4278" w:rsidP="009D4278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</w:pPr>
      <w:r w:rsidRPr="005800BF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t>قسم علم النفس</w:t>
      </w:r>
    </w:p>
    <w:p w:rsidR="009D4278" w:rsidRDefault="009D4278" w:rsidP="0018442A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eastAsia="fr-FR"/>
        </w:rPr>
      </w:pPr>
      <w:r w:rsidRPr="005800BF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t>بالتعاون مع مخبر</w:t>
      </w:r>
      <w:r w:rsidR="0018442A" w:rsidRPr="005800BF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t xml:space="preserve"> الفلسفة الدراسات الاجتماعية ومشكلات الاعلام </w:t>
      </w:r>
      <w:proofErr w:type="gramStart"/>
      <w:r w:rsidR="0018442A" w:rsidRPr="005800BF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t>والاتصال</w:t>
      </w:r>
      <w:r w:rsidR="005473A4" w:rsidRPr="005800BF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t>(</w:t>
      </w:r>
      <w:proofErr w:type="gramEnd"/>
      <w:r w:rsidR="005473A4" w:rsidRPr="005800BF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t>فريق صحة ومجتمع)</w:t>
      </w:r>
    </w:p>
    <w:p w:rsidR="00895953" w:rsidRDefault="00895953" w:rsidP="00895953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eastAsia="fr-FR"/>
        </w:rPr>
      </w:pPr>
    </w:p>
    <w:p w:rsidR="00895953" w:rsidRPr="005800BF" w:rsidRDefault="00895953" w:rsidP="00895953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</w:pPr>
    </w:p>
    <w:p w:rsidR="009D4278" w:rsidRPr="005800BF" w:rsidRDefault="009D4278" w:rsidP="009D4278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</w:pPr>
      <w:r w:rsidRPr="005800BF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t xml:space="preserve">ينظم ملتقى وطني </w:t>
      </w:r>
      <w:proofErr w:type="gramStart"/>
      <w:r w:rsidRPr="005800BF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t>حول :</w:t>
      </w:r>
      <w:proofErr w:type="gramEnd"/>
    </w:p>
    <w:p w:rsidR="009D4278" w:rsidRPr="00E6012F" w:rsidRDefault="009D4278" w:rsidP="000E177B">
      <w:pPr>
        <w:shd w:val="clear" w:color="auto" w:fill="E5B8B7" w:themeFill="accent2" w:themeFillTint="66"/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eastAsia="fr-FR"/>
        </w:rPr>
      </w:pPr>
      <w:r w:rsidRPr="00E6012F">
        <w:rPr>
          <w:rFonts w:ascii="Sakkal Majalla" w:hAnsi="Sakkal Majalla" w:cs="Sakkal Majalla"/>
          <w:b/>
          <w:bCs/>
          <w:sz w:val="32"/>
          <w:szCs w:val="32"/>
          <w:rtl/>
          <w:lang w:eastAsia="fr-FR"/>
        </w:rPr>
        <w:t>واقع تشخيص اضطراب طيف التوحد</w:t>
      </w:r>
    </w:p>
    <w:p w:rsidR="009D4278" w:rsidRPr="005800BF" w:rsidRDefault="009D4278" w:rsidP="009D4278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</w:pPr>
      <w:r w:rsidRPr="005800BF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t>-بين الموجود والمأمول-</w:t>
      </w:r>
    </w:p>
    <w:p w:rsidR="009D4278" w:rsidRPr="005800BF" w:rsidRDefault="009D4278" w:rsidP="009D4278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</w:pPr>
      <w:r w:rsidRPr="005800BF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t>حضوري</w:t>
      </w:r>
    </w:p>
    <w:p w:rsidR="009D4278" w:rsidRPr="005800BF" w:rsidRDefault="009D4278" w:rsidP="000E177B">
      <w:pPr>
        <w:shd w:val="clear" w:color="auto" w:fill="FFFFFF" w:themeFill="background1"/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</w:pPr>
      <w:r w:rsidRPr="005800BF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t>بتاريخ :23/04/2024</w:t>
      </w:r>
    </w:p>
    <w:p w:rsidR="009D4278" w:rsidRDefault="009D4278" w:rsidP="009D4278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eastAsia="fr-FR"/>
        </w:rPr>
        <w:t>الرئيس الشرفي للملتقى :أد/</w:t>
      </w:r>
      <w:r w:rsidR="0044730A">
        <w:rPr>
          <w:rFonts w:ascii="Simplified Arabic" w:hAnsi="Simplified Arabic" w:cs="Simplified Arabic" w:hint="cs"/>
          <w:b/>
          <w:bCs/>
          <w:sz w:val="28"/>
          <w:szCs w:val="28"/>
          <w:rtl/>
          <w:lang w:eastAsia="fr-FR"/>
        </w:rPr>
        <w:t xml:space="preserve">العقون صالح </w:t>
      </w:r>
      <w:r w:rsidR="0044730A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–</w:t>
      </w:r>
      <w:r w:rsidR="0044730A">
        <w:rPr>
          <w:rFonts w:ascii="Simplified Arabic" w:hAnsi="Simplified Arabic" w:cs="Simplified Arabic" w:hint="cs"/>
          <w:b/>
          <w:bCs/>
          <w:sz w:val="28"/>
          <w:szCs w:val="28"/>
          <w:rtl/>
          <w:lang w:eastAsia="fr-FR"/>
        </w:rPr>
        <w:t>مدير الجامعة</w:t>
      </w:r>
    </w:p>
    <w:p w:rsidR="0044730A" w:rsidRDefault="0044730A" w:rsidP="000E177B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eastAsia="fr-FR"/>
        </w:rPr>
        <w:t>المشرف العام للملتقى :أد/معلم محمد فوزي-ع</w:t>
      </w:r>
      <w:r w:rsidR="000E177B">
        <w:rPr>
          <w:rFonts w:ascii="Simplified Arabic" w:hAnsi="Simplified Arabic" w:cs="Simplified Arabic" w:hint="cs"/>
          <w:b/>
          <w:bCs/>
          <w:sz w:val="28"/>
          <w:szCs w:val="28"/>
          <w:rtl/>
          <w:lang w:eastAsia="fr-FR"/>
        </w:rPr>
        <w:t>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eastAsia="fr-FR"/>
        </w:rPr>
        <w:t xml:space="preserve">يد الكلية </w:t>
      </w:r>
    </w:p>
    <w:p w:rsidR="0044730A" w:rsidRDefault="0044730A" w:rsidP="0044730A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eastAsia="fr-FR"/>
        </w:rPr>
        <w:t xml:space="preserve">رئيس الملتقى :أد/اغمين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eastAsia="fr-FR"/>
        </w:rPr>
        <w:t>نديرة</w:t>
      </w:r>
      <w:proofErr w:type="spellEnd"/>
    </w:p>
    <w:p w:rsidR="0044730A" w:rsidRDefault="0044730A" w:rsidP="0044730A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eastAsia="fr-FR"/>
        </w:rPr>
        <w:t xml:space="preserve">رئيس اللجنة العلمية :أد/اغمين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eastAsia="fr-FR"/>
        </w:rPr>
        <w:t>نديرة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eastAsia="fr-FR"/>
        </w:rPr>
        <w:t>-أد/مشطر حسين</w:t>
      </w:r>
    </w:p>
    <w:p w:rsidR="0044730A" w:rsidRDefault="0044730A" w:rsidP="0044730A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eastAsia="fr-FR"/>
        </w:rPr>
        <w:t>رئيس اللجنة التنظيمية :د/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eastAsia="fr-FR"/>
        </w:rPr>
        <w:t>بوتفنوشات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eastAsia="fr-FR"/>
        </w:rPr>
        <w:t xml:space="preserve"> حميدة</w:t>
      </w:r>
    </w:p>
    <w:p w:rsidR="009D4278" w:rsidRDefault="009D4278" w:rsidP="009D4278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eastAsia="fr-FR"/>
        </w:rPr>
      </w:pPr>
    </w:p>
    <w:p w:rsidR="009D4278" w:rsidRDefault="009D4278" w:rsidP="009D4278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eastAsia="fr-FR"/>
        </w:rPr>
      </w:pPr>
    </w:p>
    <w:p w:rsidR="000928DB" w:rsidRDefault="009D4278" w:rsidP="009D4278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eastAsia="fr-FR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eastAsia="fr-FR"/>
        </w:rPr>
        <w:lastRenderedPageBreak/>
        <w:t xml:space="preserve">اشكالية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eastAsia="fr-FR"/>
        </w:rPr>
        <w:t>الملتقى :</w:t>
      </w:r>
      <w:proofErr w:type="gramEnd"/>
    </w:p>
    <w:p w:rsidR="00DB6334" w:rsidRPr="00DB6334" w:rsidRDefault="00DB6334" w:rsidP="00DB6334">
      <w:pPr>
        <w:bidi/>
        <w:jc w:val="both"/>
        <w:rPr>
          <w:rFonts w:ascii="Sakkal Majalla" w:hAnsi="Sakkal Majalla" w:cs="Sakkal Majalla"/>
          <w:sz w:val="32"/>
          <w:szCs w:val="32"/>
          <w:rtl/>
          <w:lang w:eastAsia="fr-FR" w:bidi="ar-DZ"/>
        </w:rPr>
      </w:pPr>
      <w:r w:rsidRPr="00DB6334">
        <w:rPr>
          <w:rFonts w:ascii="Sakkal Majalla" w:hAnsi="Sakkal Majalla" w:cs="Sakkal Majalla"/>
          <w:sz w:val="32"/>
          <w:szCs w:val="32"/>
          <w:rtl/>
          <w:lang w:eastAsia="fr-FR"/>
        </w:rPr>
        <w:t>يعتبر اضطراب طيف التوحد من أكثر الاضطرابات النمائية المثيرة للجدل على المستوى العالمي والمحلي خاصة فيما تعلق ب</w:t>
      </w:r>
      <w:r w:rsidRPr="00DB6334">
        <w:rPr>
          <w:rFonts w:ascii="Sakkal Majalla" w:hAnsi="Sakkal Majalla" w:cs="Sakkal Majalla"/>
          <w:sz w:val="32"/>
          <w:szCs w:val="32"/>
          <w:rtl/>
          <w:lang w:eastAsia="fr-FR" w:bidi="ar-DZ"/>
        </w:rPr>
        <w:t xml:space="preserve">كيفية التشخيص وأساليبه </w:t>
      </w:r>
      <w:r w:rsidRPr="00DB6334">
        <w:rPr>
          <w:rFonts w:ascii="Sakkal Majalla" w:hAnsi="Sakkal Majalla" w:cs="Sakkal Majalla" w:hint="cs"/>
          <w:sz w:val="32"/>
          <w:szCs w:val="32"/>
          <w:rtl/>
          <w:lang w:eastAsia="fr-FR" w:bidi="ar-DZ"/>
        </w:rPr>
        <w:t>إذ</w:t>
      </w:r>
      <w:r w:rsidRPr="00DB6334">
        <w:rPr>
          <w:rFonts w:ascii="Sakkal Majalla" w:hAnsi="Sakkal Majalla" w:cs="Sakkal Majalla"/>
          <w:sz w:val="32"/>
          <w:szCs w:val="32"/>
          <w:rtl/>
          <w:lang w:eastAsia="fr-FR" w:bidi="ar-DZ"/>
        </w:rPr>
        <w:t xml:space="preserve"> من الصعب الوصول إلى تشخيص دقيق لهذا الاضطراب نظرا للتنوع الكبير في الأعراض وتداخلها أحيانا مع أعر</w:t>
      </w:r>
      <w:r>
        <w:rPr>
          <w:rFonts w:ascii="Sakkal Majalla" w:hAnsi="Sakkal Majalla" w:cs="Sakkal Majalla" w:hint="cs"/>
          <w:sz w:val="32"/>
          <w:szCs w:val="32"/>
          <w:rtl/>
          <w:lang w:eastAsia="fr-FR" w:bidi="ar-DZ"/>
        </w:rPr>
        <w:t>ا</w:t>
      </w:r>
      <w:r w:rsidRPr="00DB6334">
        <w:rPr>
          <w:rFonts w:ascii="Sakkal Majalla" w:hAnsi="Sakkal Majalla" w:cs="Sakkal Majalla"/>
          <w:sz w:val="32"/>
          <w:szCs w:val="32"/>
          <w:rtl/>
          <w:lang w:eastAsia="fr-FR" w:bidi="ar-DZ"/>
        </w:rPr>
        <w:t>ض اضطرابات عقلية أخرى ،إضافة إلى غياب اختبار طبي معين يسمح بتشخيص هذه الإصابة ،</w:t>
      </w:r>
      <w:r>
        <w:rPr>
          <w:rFonts w:ascii="Sakkal Majalla" w:hAnsi="Sakkal Majalla" w:cs="Sakkal Majalla" w:hint="cs"/>
          <w:sz w:val="32"/>
          <w:szCs w:val="32"/>
          <w:rtl/>
          <w:lang w:eastAsia="fr-FR" w:bidi="ar-DZ"/>
        </w:rPr>
        <w:t>حيث</w:t>
      </w:r>
      <w:r w:rsidRPr="00DB6334">
        <w:rPr>
          <w:rFonts w:ascii="Sakkal Majalla" w:hAnsi="Sakkal Majalla" w:cs="Sakkal Majalla"/>
          <w:sz w:val="32"/>
          <w:szCs w:val="32"/>
          <w:rtl/>
          <w:lang w:eastAsia="fr-FR" w:bidi="ar-DZ"/>
        </w:rPr>
        <w:t xml:space="preserve"> يقتصر الأمر على فحص التاريخ التطوري للحالة الذي يعطي صورة عن وتيرة تطور التفاعلات الاجتماعية للطفل ومهاراته التواصلية وغيرها </w:t>
      </w:r>
      <w:r>
        <w:rPr>
          <w:rFonts w:ascii="Sakkal Majalla" w:hAnsi="Sakkal Majalla" w:cs="Sakkal Majalla" w:hint="cs"/>
          <w:sz w:val="32"/>
          <w:szCs w:val="32"/>
          <w:rtl/>
          <w:lang w:eastAsia="fr-FR" w:bidi="ar-DZ"/>
        </w:rPr>
        <w:t>،</w:t>
      </w:r>
      <w:r w:rsidRPr="00DB6334">
        <w:rPr>
          <w:rFonts w:ascii="Sakkal Majalla" w:hAnsi="Sakkal Majalla" w:cs="Sakkal Majalla"/>
          <w:sz w:val="32"/>
          <w:szCs w:val="32"/>
          <w:rtl/>
          <w:lang w:eastAsia="fr-FR" w:bidi="ar-DZ"/>
        </w:rPr>
        <w:t>أو الاستناد إلى مجمل المعايير التشخيصية الواردة في الدليل التشخيصي والإحصائي للاضطرابات العقلية ،فضلا عن بعض الاختبارات الجينية التى يعتمد عليها الطبيب .</w:t>
      </w:r>
      <w:r w:rsidRPr="00DB6334">
        <w:rPr>
          <w:rFonts w:ascii="Sakkal Majalla" w:hAnsi="Sakkal Majalla" w:cs="Sakkal Majalla" w:hint="cs"/>
          <w:sz w:val="32"/>
          <w:szCs w:val="32"/>
          <w:rtl/>
          <w:lang w:eastAsia="fr-FR" w:bidi="ar-DZ"/>
        </w:rPr>
        <w:t>إذ</w:t>
      </w:r>
      <w:r w:rsidRPr="00DB6334">
        <w:rPr>
          <w:rFonts w:ascii="Sakkal Majalla" w:hAnsi="Sakkal Majalla" w:cs="Sakkal Majalla"/>
          <w:sz w:val="32"/>
          <w:szCs w:val="32"/>
          <w:rtl/>
          <w:lang w:eastAsia="fr-FR" w:bidi="ar-DZ"/>
        </w:rPr>
        <w:t xml:space="preserve"> أن كل هذه العوامل وسلامة عملية التشخيص هي التي تحدد إمكانية التقدم العلاجي مع هذه الحالات .</w:t>
      </w:r>
    </w:p>
    <w:p w:rsidR="002550CF" w:rsidRPr="00DB6334" w:rsidRDefault="002550CF" w:rsidP="002550CF">
      <w:pPr>
        <w:bidi/>
        <w:jc w:val="both"/>
        <w:rPr>
          <w:rFonts w:ascii="Sakkal Majalla" w:hAnsi="Sakkal Majalla" w:cs="Sakkal Majalla"/>
          <w:b/>
          <w:bCs/>
          <w:sz w:val="36"/>
          <w:szCs w:val="36"/>
          <w:lang w:eastAsia="fr-FR" w:bidi="ar-DZ"/>
        </w:rPr>
      </w:pPr>
      <w:r w:rsidRPr="00DB6334">
        <w:rPr>
          <w:rFonts w:ascii="Sakkal Majalla" w:hAnsi="Sakkal Majalla" w:cs="Sakkal Majalla"/>
          <w:b/>
          <w:bCs/>
          <w:sz w:val="36"/>
          <w:szCs w:val="36"/>
          <w:rtl/>
          <w:lang w:eastAsia="fr-FR" w:bidi="ar-DZ"/>
        </w:rPr>
        <w:t>*أهداف الملتقى :</w:t>
      </w:r>
    </w:p>
    <w:p w:rsidR="000928DB" w:rsidRPr="00DB6334" w:rsidRDefault="000928DB" w:rsidP="000928DB">
      <w:pPr>
        <w:bidi/>
        <w:jc w:val="both"/>
        <w:rPr>
          <w:rFonts w:ascii="Sakkal Majalla" w:hAnsi="Sakkal Majalla" w:cs="Sakkal Majalla"/>
          <w:sz w:val="28"/>
          <w:szCs w:val="28"/>
          <w:rtl/>
          <w:lang w:eastAsia="fr-FR"/>
        </w:rPr>
      </w:pPr>
      <w:r w:rsidRPr="00DB6334">
        <w:rPr>
          <w:rFonts w:ascii="Sakkal Majalla" w:hAnsi="Sakkal Majalla" w:cs="Sakkal Majalla"/>
          <w:sz w:val="28"/>
          <w:szCs w:val="28"/>
          <w:rtl/>
          <w:lang w:eastAsia="fr-FR" w:bidi="ar-DZ"/>
        </w:rPr>
        <w:t>يهدف هذا الملتقى الوطني إلى تحقيق الأهداف التالية :</w:t>
      </w:r>
    </w:p>
    <w:p w:rsidR="000928DB" w:rsidRPr="00DB6334" w:rsidRDefault="000928DB" w:rsidP="000928DB">
      <w:pPr>
        <w:bidi/>
        <w:jc w:val="both"/>
        <w:rPr>
          <w:rFonts w:ascii="Sakkal Majalla" w:hAnsi="Sakkal Majalla" w:cs="Sakkal Majalla"/>
          <w:sz w:val="28"/>
          <w:szCs w:val="28"/>
          <w:rtl/>
          <w:lang w:eastAsia="fr-FR"/>
        </w:rPr>
      </w:pPr>
      <w:r w:rsidRPr="00DB6334">
        <w:rPr>
          <w:rFonts w:ascii="Sakkal Majalla" w:hAnsi="Sakkal Majalla" w:cs="Sakkal Majalla"/>
          <w:sz w:val="28"/>
          <w:szCs w:val="28"/>
          <w:rtl/>
          <w:lang w:eastAsia="fr-FR"/>
        </w:rPr>
        <w:t>-التعرف على مختلف أساليب التشخيص المعتمدة مع هذه الفئة</w:t>
      </w:r>
    </w:p>
    <w:p w:rsidR="000928DB" w:rsidRPr="00DB6334" w:rsidRDefault="000928DB" w:rsidP="000928DB">
      <w:pPr>
        <w:bidi/>
        <w:jc w:val="both"/>
        <w:rPr>
          <w:rFonts w:ascii="Sakkal Majalla" w:hAnsi="Sakkal Majalla" w:cs="Sakkal Majalla"/>
          <w:sz w:val="28"/>
          <w:szCs w:val="28"/>
          <w:rtl/>
          <w:lang w:eastAsia="fr-FR"/>
        </w:rPr>
      </w:pPr>
      <w:r w:rsidRPr="00DB6334">
        <w:rPr>
          <w:rFonts w:ascii="Sakkal Majalla" w:hAnsi="Sakkal Majalla" w:cs="Sakkal Majalla"/>
          <w:sz w:val="28"/>
          <w:szCs w:val="28"/>
          <w:rtl/>
          <w:lang w:eastAsia="fr-FR"/>
        </w:rPr>
        <w:t>-التعرف على القائمين على عملية التشخيص والمهارات التي يجب ان يتوفروا عليها</w:t>
      </w:r>
    </w:p>
    <w:p w:rsidR="000928DB" w:rsidRPr="00DB6334" w:rsidRDefault="000928DB" w:rsidP="000928DB">
      <w:pPr>
        <w:bidi/>
        <w:jc w:val="both"/>
        <w:rPr>
          <w:rFonts w:ascii="Sakkal Majalla" w:hAnsi="Sakkal Majalla" w:cs="Sakkal Majalla"/>
          <w:sz w:val="28"/>
          <w:szCs w:val="28"/>
          <w:rtl/>
          <w:lang w:eastAsia="fr-FR"/>
        </w:rPr>
      </w:pPr>
      <w:r w:rsidRPr="00DB6334">
        <w:rPr>
          <w:rFonts w:ascii="Sakkal Majalla" w:hAnsi="Sakkal Majalla" w:cs="Sakkal Majalla"/>
          <w:sz w:val="28"/>
          <w:szCs w:val="28"/>
          <w:rtl/>
          <w:lang w:eastAsia="fr-FR"/>
        </w:rPr>
        <w:t xml:space="preserve">-رصد </w:t>
      </w:r>
      <w:r w:rsidR="00DB6334" w:rsidRPr="00DB6334">
        <w:rPr>
          <w:rFonts w:ascii="Sakkal Majalla" w:hAnsi="Sakkal Majalla" w:cs="Sakkal Majalla" w:hint="cs"/>
          <w:sz w:val="28"/>
          <w:szCs w:val="28"/>
          <w:rtl/>
          <w:lang w:eastAsia="fr-FR"/>
        </w:rPr>
        <w:t>إمكانيات</w:t>
      </w:r>
      <w:r w:rsidRPr="00DB6334">
        <w:rPr>
          <w:rFonts w:ascii="Sakkal Majalla" w:hAnsi="Sakkal Majalla" w:cs="Sakkal Majalla"/>
          <w:sz w:val="28"/>
          <w:szCs w:val="28"/>
          <w:rtl/>
          <w:lang w:eastAsia="fr-FR"/>
        </w:rPr>
        <w:t xml:space="preserve"> الأخطاء الواردة في التشخيص </w:t>
      </w:r>
      <w:r w:rsidR="00FA7C05" w:rsidRPr="00DB6334">
        <w:rPr>
          <w:rFonts w:ascii="Sakkal Majalla" w:hAnsi="Sakkal Majalla" w:cs="Sakkal Majalla"/>
          <w:sz w:val="28"/>
          <w:szCs w:val="28"/>
          <w:rtl/>
          <w:lang w:eastAsia="fr-FR"/>
        </w:rPr>
        <w:t>وأثارها على المصاب وأسرته</w:t>
      </w:r>
    </w:p>
    <w:p w:rsidR="000928DB" w:rsidRPr="00DB6334" w:rsidRDefault="000928DB" w:rsidP="000928DB">
      <w:pPr>
        <w:bidi/>
        <w:jc w:val="both"/>
        <w:rPr>
          <w:rFonts w:ascii="Sakkal Majalla" w:hAnsi="Sakkal Majalla" w:cs="Sakkal Majalla"/>
          <w:sz w:val="28"/>
          <w:szCs w:val="28"/>
          <w:rtl/>
          <w:lang w:eastAsia="fr-FR"/>
        </w:rPr>
      </w:pPr>
      <w:r w:rsidRPr="00DB6334">
        <w:rPr>
          <w:rFonts w:ascii="Sakkal Majalla" w:hAnsi="Sakkal Majalla" w:cs="Sakkal Majalla"/>
          <w:sz w:val="28"/>
          <w:szCs w:val="28"/>
          <w:rtl/>
          <w:lang w:eastAsia="fr-FR"/>
        </w:rPr>
        <w:t>-التعريف بمختلف البرامج العلاجية المتبعة مع أطفال طيف التوحد</w:t>
      </w:r>
    </w:p>
    <w:p w:rsidR="00FA7C05" w:rsidRPr="00DB6334" w:rsidRDefault="00FA7C05" w:rsidP="00FA7C05">
      <w:pPr>
        <w:bidi/>
        <w:jc w:val="both"/>
        <w:rPr>
          <w:rFonts w:ascii="Sakkal Majalla" w:hAnsi="Sakkal Majalla" w:cs="Sakkal Majalla"/>
          <w:sz w:val="28"/>
          <w:szCs w:val="28"/>
          <w:rtl/>
          <w:lang w:eastAsia="fr-FR"/>
        </w:rPr>
      </w:pPr>
      <w:r w:rsidRPr="00DB6334">
        <w:rPr>
          <w:rFonts w:ascii="Sakkal Majalla" w:hAnsi="Sakkal Majalla" w:cs="Sakkal Majalla"/>
          <w:sz w:val="28"/>
          <w:szCs w:val="28"/>
          <w:rtl/>
          <w:lang w:eastAsia="fr-FR"/>
        </w:rPr>
        <w:t xml:space="preserve">-تقييم </w:t>
      </w:r>
      <w:r w:rsidR="00DB6334" w:rsidRPr="00DB6334">
        <w:rPr>
          <w:rFonts w:ascii="Sakkal Majalla" w:hAnsi="Sakkal Majalla" w:cs="Sakkal Majalla" w:hint="cs"/>
          <w:sz w:val="28"/>
          <w:szCs w:val="28"/>
          <w:rtl/>
          <w:lang w:eastAsia="fr-FR"/>
        </w:rPr>
        <w:t>إمكانيات</w:t>
      </w:r>
      <w:r w:rsidRPr="00DB6334">
        <w:rPr>
          <w:rFonts w:ascii="Sakkal Majalla" w:hAnsi="Sakkal Majalla" w:cs="Sakkal Majalla"/>
          <w:sz w:val="28"/>
          <w:szCs w:val="28"/>
          <w:rtl/>
          <w:lang w:eastAsia="fr-FR"/>
        </w:rPr>
        <w:t xml:space="preserve"> التقدم العلاجي ومستواه</w:t>
      </w:r>
    </w:p>
    <w:p w:rsidR="00FA7C05" w:rsidRPr="00DB6334" w:rsidRDefault="00FA7C05" w:rsidP="00FA7C05">
      <w:pPr>
        <w:bidi/>
        <w:jc w:val="both"/>
        <w:rPr>
          <w:rFonts w:ascii="Sakkal Majalla" w:hAnsi="Sakkal Majalla" w:cs="Sakkal Majalla"/>
          <w:sz w:val="28"/>
          <w:szCs w:val="28"/>
          <w:rtl/>
          <w:lang w:eastAsia="fr-FR"/>
        </w:rPr>
      </w:pPr>
      <w:r w:rsidRPr="00DB6334">
        <w:rPr>
          <w:rFonts w:ascii="Sakkal Majalla" w:hAnsi="Sakkal Majalla" w:cs="Sakkal Majalla"/>
          <w:sz w:val="28"/>
          <w:szCs w:val="28"/>
          <w:rtl/>
          <w:lang w:eastAsia="fr-FR"/>
        </w:rPr>
        <w:t>-تحديد امكانيات الدمج والفئات القابلة للدمج</w:t>
      </w:r>
    </w:p>
    <w:p w:rsidR="000928DB" w:rsidRPr="00DB6334" w:rsidRDefault="000928DB" w:rsidP="000928DB">
      <w:pPr>
        <w:jc w:val="right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DB6334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محاور الملتقى :</w:t>
      </w:r>
      <w:r w:rsidR="009D4278" w:rsidRPr="00DB6334">
        <w:rPr>
          <w:b/>
          <w:bCs/>
          <w:sz w:val="36"/>
          <w:szCs w:val="36"/>
          <w:lang w:bidi="ar-DZ"/>
        </w:rPr>
        <w:t>*</w:t>
      </w:r>
    </w:p>
    <w:p w:rsidR="002550CF" w:rsidRPr="00DB6334" w:rsidRDefault="002550CF" w:rsidP="000928DB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B6334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المحور </w:t>
      </w:r>
      <w:proofErr w:type="gramStart"/>
      <w:r w:rsidRPr="00DB6334">
        <w:rPr>
          <w:rFonts w:ascii="Sakkal Majalla" w:hAnsi="Sakkal Majalla" w:cs="Sakkal Majalla"/>
          <w:sz w:val="28"/>
          <w:szCs w:val="28"/>
          <w:rtl/>
          <w:lang w:bidi="ar-DZ"/>
        </w:rPr>
        <w:t>الأول :</w:t>
      </w:r>
      <w:r w:rsidR="009D4278" w:rsidRPr="00DB6334">
        <w:rPr>
          <w:rFonts w:ascii="Sakkal Majalla" w:hAnsi="Sakkal Majalla" w:cs="Sakkal Majalla"/>
          <w:sz w:val="28"/>
          <w:szCs w:val="28"/>
          <w:rtl/>
          <w:lang w:bidi="ar-DZ"/>
        </w:rPr>
        <w:t>التأصيل</w:t>
      </w:r>
      <w:proofErr w:type="gramEnd"/>
      <w:r w:rsidR="009D4278" w:rsidRPr="00DB6334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النظري لاضطراب طيف التوحد</w:t>
      </w:r>
    </w:p>
    <w:p w:rsidR="009D4278" w:rsidRPr="00DB6334" w:rsidRDefault="009D4278" w:rsidP="000928DB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B6334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المحور </w:t>
      </w:r>
      <w:proofErr w:type="gramStart"/>
      <w:r w:rsidRPr="00DB6334">
        <w:rPr>
          <w:rFonts w:ascii="Sakkal Majalla" w:hAnsi="Sakkal Majalla" w:cs="Sakkal Majalla"/>
          <w:sz w:val="28"/>
          <w:szCs w:val="28"/>
          <w:rtl/>
          <w:lang w:bidi="ar-DZ"/>
        </w:rPr>
        <w:t>الثاني :أساليب</w:t>
      </w:r>
      <w:proofErr w:type="gramEnd"/>
      <w:r w:rsidRPr="00DB6334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تشخيص اضطراب طيف التوحد</w:t>
      </w:r>
    </w:p>
    <w:p w:rsidR="009D4278" w:rsidRPr="00DB6334" w:rsidRDefault="009D4278" w:rsidP="000928DB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B6334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المحور </w:t>
      </w:r>
      <w:proofErr w:type="gramStart"/>
      <w:r w:rsidRPr="00DB6334">
        <w:rPr>
          <w:rFonts w:ascii="Sakkal Majalla" w:hAnsi="Sakkal Majalla" w:cs="Sakkal Majalla"/>
          <w:sz w:val="28"/>
          <w:szCs w:val="28"/>
          <w:rtl/>
          <w:lang w:bidi="ar-DZ"/>
        </w:rPr>
        <w:t>الثالث :البرامج</w:t>
      </w:r>
      <w:proofErr w:type="gramEnd"/>
      <w:r w:rsidRPr="00DB6334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التربوية والنفسية لأطفال طيف التوحد</w:t>
      </w:r>
    </w:p>
    <w:p w:rsidR="009D4278" w:rsidRPr="00DB6334" w:rsidRDefault="009D4278" w:rsidP="009D4278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B6334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المحور </w:t>
      </w:r>
      <w:proofErr w:type="gramStart"/>
      <w:r w:rsidRPr="00DB6334">
        <w:rPr>
          <w:rFonts w:ascii="Sakkal Majalla" w:hAnsi="Sakkal Majalla" w:cs="Sakkal Majalla"/>
          <w:sz w:val="28"/>
          <w:szCs w:val="28"/>
          <w:rtl/>
          <w:lang w:bidi="ar-DZ"/>
        </w:rPr>
        <w:t>الرابع :</w:t>
      </w:r>
      <w:r w:rsidR="00DB6334" w:rsidRPr="00DB6334">
        <w:rPr>
          <w:rFonts w:ascii="Sakkal Majalla" w:hAnsi="Sakkal Majalla" w:cs="Sakkal Majalla" w:hint="cs"/>
          <w:sz w:val="28"/>
          <w:szCs w:val="28"/>
          <w:rtl/>
          <w:lang w:bidi="ar-DZ"/>
        </w:rPr>
        <w:t>الكفالة</w:t>
      </w:r>
      <w:proofErr w:type="gramEnd"/>
      <w:r w:rsidRPr="00DB6334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النفسية لأطفال طيف التوحد</w:t>
      </w:r>
    </w:p>
    <w:p w:rsidR="009D4278" w:rsidRPr="00DB6334" w:rsidRDefault="009D4278" w:rsidP="009D4278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B6334">
        <w:rPr>
          <w:rFonts w:ascii="Sakkal Majalla" w:hAnsi="Sakkal Majalla" w:cs="Sakkal Majalla"/>
          <w:sz w:val="28"/>
          <w:szCs w:val="28"/>
          <w:rtl/>
          <w:lang w:bidi="ar-DZ"/>
        </w:rPr>
        <w:lastRenderedPageBreak/>
        <w:t xml:space="preserve">المحور </w:t>
      </w:r>
      <w:proofErr w:type="gramStart"/>
      <w:r w:rsidRPr="00DB6334">
        <w:rPr>
          <w:rFonts w:ascii="Sakkal Majalla" w:hAnsi="Sakkal Majalla" w:cs="Sakkal Majalla"/>
          <w:sz w:val="28"/>
          <w:szCs w:val="28"/>
          <w:rtl/>
          <w:lang w:bidi="ar-DZ"/>
        </w:rPr>
        <w:t>الخامس:الكفاءات</w:t>
      </w:r>
      <w:proofErr w:type="gramEnd"/>
      <w:r w:rsidRPr="00DB6334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المهنية للأخصائيين القائمين على رعاية أطفال طيف التوحد</w:t>
      </w:r>
    </w:p>
    <w:p w:rsidR="009D4278" w:rsidRPr="00DB6334" w:rsidRDefault="009D4278" w:rsidP="009D4278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B6334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المحور </w:t>
      </w:r>
      <w:proofErr w:type="gramStart"/>
      <w:r w:rsidRPr="00DB6334">
        <w:rPr>
          <w:rFonts w:ascii="Sakkal Majalla" w:hAnsi="Sakkal Majalla" w:cs="Sakkal Majalla"/>
          <w:sz w:val="28"/>
          <w:szCs w:val="28"/>
          <w:rtl/>
          <w:lang w:bidi="ar-DZ"/>
        </w:rPr>
        <w:t>السادس :الأخلاقيات</w:t>
      </w:r>
      <w:proofErr w:type="gramEnd"/>
      <w:r w:rsidRPr="00DB6334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المهنية للمختص النفسي والتربوي في التكفل </w:t>
      </w:r>
      <w:r w:rsidR="00DB6334" w:rsidRPr="00DB6334">
        <w:rPr>
          <w:rFonts w:ascii="Sakkal Majalla" w:hAnsi="Sakkal Majalla" w:cs="Sakkal Majalla" w:hint="cs"/>
          <w:sz w:val="28"/>
          <w:szCs w:val="28"/>
          <w:rtl/>
          <w:lang w:bidi="ar-DZ"/>
        </w:rPr>
        <w:t>بأطفال</w:t>
      </w:r>
      <w:r w:rsidRPr="00DB6334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طيف التوحد</w:t>
      </w:r>
    </w:p>
    <w:p w:rsidR="0044730A" w:rsidRPr="00DB6334" w:rsidRDefault="0044730A" w:rsidP="009D4278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B6334">
        <w:rPr>
          <w:rFonts w:ascii="Sakkal Majalla" w:hAnsi="Sakkal Majalla" w:cs="Sakkal Majalla"/>
          <w:sz w:val="28"/>
          <w:szCs w:val="28"/>
          <w:rtl/>
          <w:lang w:bidi="ar-DZ"/>
        </w:rPr>
        <w:t xml:space="preserve">*الأطراف المعنيون </w:t>
      </w:r>
      <w:proofErr w:type="gramStart"/>
      <w:r w:rsidRPr="00DB6334">
        <w:rPr>
          <w:rFonts w:ascii="Sakkal Majalla" w:hAnsi="Sakkal Majalla" w:cs="Sakkal Majalla"/>
          <w:sz w:val="28"/>
          <w:szCs w:val="28"/>
          <w:rtl/>
          <w:lang w:bidi="ar-DZ"/>
        </w:rPr>
        <w:t>بالمشاركة :</w:t>
      </w:r>
      <w:proofErr w:type="gramEnd"/>
    </w:p>
    <w:p w:rsidR="0044730A" w:rsidRPr="00DB6334" w:rsidRDefault="0044730A" w:rsidP="0044730A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B6334">
        <w:rPr>
          <w:rFonts w:ascii="Sakkal Majalla" w:hAnsi="Sakkal Majalla" w:cs="Sakkal Majalla"/>
          <w:sz w:val="28"/>
          <w:szCs w:val="28"/>
          <w:rtl/>
          <w:lang w:bidi="ar-DZ"/>
        </w:rPr>
        <w:t>-الأساتذة الجامعيين</w:t>
      </w:r>
    </w:p>
    <w:p w:rsidR="0044730A" w:rsidRPr="00DB6334" w:rsidRDefault="0044730A" w:rsidP="0044730A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B6334">
        <w:rPr>
          <w:rFonts w:ascii="Sakkal Majalla" w:hAnsi="Sakkal Majalla" w:cs="Sakkal Majalla"/>
          <w:sz w:val="28"/>
          <w:szCs w:val="28"/>
          <w:rtl/>
          <w:lang w:bidi="ar-DZ"/>
        </w:rPr>
        <w:t>-طلبة الدكتوراه</w:t>
      </w:r>
    </w:p>
    <w:p w:rsidR="0044730A" w:rsidRPr="00DB6334" w:rsidRDefault="0044730A" w:rsidP="0044730A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B6334">
        <w:rPr>
          <w:rFonts w:ascii="Sakkal Majalla" w:hAnsi="Sakkal Majalla" w:cs="Sakkal Majalla"/>
          <w:sz w:val="28"/>
          <w:szCs w:val="28"/>
          <w:rtl/>
          <w:lang w:bidi="ar-DZ"/>
        </w:rPr>
        <w:t xml:space="preserve">-الطلبة الجامعيون في مختلف </w:t>
      </w:r>
      <w:r w:rsidR="00DB6334" w:rsidRPr="00DB6334">
        <w:rPr>
          <w:rFonts w:ascii="Sakkal Majalla" w:hAnsi="Sakkal Majalla" w:cs="Sakkal Majalla" w:hint="cs"/>
          <w:sz w:val="28"/>
          <w:szCs w:val="28"/>
          <w:rtl/>
          <w:lang w:bidi="ar-DZ"/>
        </w:rPr>
        <w:t>الأطوار</w:t>
      </w:r>
    </w:p>
    <w:p w:rsidR="0044730A" w:rsidRPr="00DB6334" w:rsidRDefault="0044730A" w:rsidP="0044730A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B6334">
        <w:rPr>
          <w:rFonts w:ascii="Sakkal Majalla" w:hAnsi="Sakkal Majalla" w:cs="Sakkal Majalla"/>
          <w:sz w:val="28"/>
          <w:szCs w:val="28"/>
          <w:rtl/>
          <w:lang w:bidi="ar-DZ"/>
        </w:rPr>
        <w:t>-المختصين النفسانيين الممارسين</w:t>
      </w:r>
    </w:p>
    <w:p w:rsidR="0044730A" w:rsidRPr="00DB6334" w:rsidRDefault="0044730A" w:rsidP="0044730A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B6334">
        <w:rPr>
          <w:rFonts w:ascii="Sakkal Majalla" w:hAnsi="Sakkal Majalla" w:cs="Sakkal Majalla"/>
          <w:sz w:val="28"/>
          <w:szCs w:val="28"/>
          <w:rtl/>
          <w:lang w:bidi="ar-DZ"/>
        </w:rPr>
        <w:t>-جمعيات رعاية أطفال طيف التوحد</w:t>
      </w:r>
    </w:p>
    <w:p w:rsidR="0044730A" w:rsidRPr="00DB6334" w:rsidRDefault="0044730A" w:rsidP="0044730A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B6334">
        <w:rPr>
          <w:rFonts w:ascii="Sakkal Majalla" w:hAnsi="Sakkal Majalla" w:cs="Sakkal Majalla"/>
          <w:sz w:val="28"/>
          <w:szCs w:val="28"/>
          <w:rtl/>
          <w:lang w:bidi="ar-DZ"/>
        </w:rPr>
        <w:t>-مديرية النشاط الاجتماعي</w:t>
      </w:r>
    </w:p>
    <w:p w:rsidR="0044730A" w:rsidRPr="00DB6334" w:rsidRDefault="0044730A" w:rsidP="0044730A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B6334">
        <w:rPr>
          <w:rFonts w:ascii="Sakkal Majalla" w:hAnsi="Sakkal Majalla" w:cs="Sakkal Majalla"/>
          <w:sz w:val="28"/>
          <w:szCs w:val="28"/>
          <w:rtl/>
          <w:lang w:bidi="ar-DZ"/>
        </w:rPr>
        <w:t>-مديرية التربية</w:t>
      </w:r>
    </w:p>
    <w:p w:rsidR="0044730A" w:rsidRPr="00DB6334" w:rsidRDefault="0044730A" w:rsidP="0044730A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B6334">
        <w:rPr>
          <w:rFonts w:ascii="Sakkal Majalla" w:hAnsi="Sakkal Majalla" w:cs="Sakkal Majalla"/>
          <w:sz w:val="28"/>
          <w:szCs w:val="28"/>
          <w:rtl/>
          <w:lang w:bidi="ar-DZ"/>
        </w:rPr>
        <w:t>-مديرية الشباب والرياضة</w:t>
      </w:r>
    </w:p>
    <w:p w:rsidR="0044730A" w:rsidRPr="00DB6334" w:rsidRDefault="0044730A" w:rsidP="0044730A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DB6334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*شروط </w:t>
      </w:r>
      <w:proofErr w:type="gramStart"/>
      <w:r w:rsidRPr="00DB6334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المشاركة :</w:t>
      </w:r>
      <w:proofErr w:type="gramEnd"/>
    </w:p>
    <w:p w:rsidR="0044730A" w:rsidRPr="00DB6334" w:rsidRDefault="0044730A" w:rsidP="00C0225C">
      <w:p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DB6334">
        <w:rPr>
          <w:rFonts w:ascii="Sakkal Majalla" w:hAnsi="Sakkal Majalla" w:cs="Sakkal Majalla"/>
          <w:sz w:val="28"/>
          <w:szCs w:val="28"/>
          <w:rtl/>
          <w:lang w:bidi="ar-DZ"/>
        </w:rPr>
        <w:t>-ضرورة تقيد المشارك بالأصول العلمية والمنهجية المتعارف عليها وتوثيق المصادر بطريقة ال</w:t>
      </w:r>
      <w:r w:rsidRPr="00DB6334">
        <w:rPr>
          <w:rFonts w:ascii="Sakkal Majalla" w:hAnsi="Sakkal Majalla" w:cs="Sakkal Majalla"/>
          <w:sz w:val="28"/>
          <w:szCs w:val="28"/>
          <w:lang w:bidi="ar-DZ"/>
        </w:rPr>
        <w:t>A</w:t>
      </w:r>
      <w:r w:rsidR="006F10EF" w:rsidRPr="00DB6334">
        <w:rPr>
          <w:rFonts w:ascii="Sakkal Majalla" w:hAnsi="Sakkal Majalla" w:cs="Sakkal Majalla"/>
          <w:sz w:val="28"/>
          <w:szCs w:val="28"/>
          <w:lang w:bidi="ar-DZ"/>
        </w:rPr>
        <w:t>PA</w:t>
      </w:r>
    </w:p>
    <w:p w:rsidR="006F10EF" w:rsidRPr="00DB6334" w:rsidRDefault="006F10EF" w:rsidP="0044730A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B6334">
        <w:rPr>
          <w:rFonts w:ascii="Sakkal Majalla" w:hAnsi="Sakkal Majalla" w:cs="Sakkal Majalla"/>
          <w:sz w:val="28"/>
          <w:szCs w:val="28"/>
          <w:rtl/>
          <w:lang w:bidi="ar-DZ"/>
        </w:rPr>
        <w:t>-أن لا يكون البحث المقدم قد سبق نشره في مجلة او تقديمه في تظاهرة علمية أخرى</w:t>
      </w:r>
    </w:p>
    <w:p w:rsidR="006F10EF" w:rsidRPr="00DB6334" w:rsidRDefault="006F10EF" w:rsidP="0044730A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B6334">
        <w:rPr>
          <w:rFonts w:ascii="Sakkal Majalla" w:hAnsi="Sakkal Majalla" w:cs="Sakkal Majalla"/>
          <w:sz w:val="28"/>
          <w:szCs w:val="28"/>
          <w:rtl/>
          <w:lang w:bidi="ar-DZ"/>
        </w:rPr>
        <w:t>-الالتزام بالمحاور البحثية المحددة</w:t>
      </w:r>
    </w:p>
    <w:p w:rsidR="006F10EF" w:rsidRPr="00DB6334" w:rsidRDefault="006F10EF" w:rsidP="0044730A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B6334">
        <w:rPr>
          <w:rFonts w:ascii="Sakkal Majalla" w:hAnsi="Sakkal Majalla" w:cs="Sakkal Majalla"/>
          <w:sz w:val="28"/>
          <w:szCs w:val="28"/>
          <w:rtl/>
          <w:lang w:bidi="ar-DZ"/>
        </w:rPr>
        <w:t>-تقبل البحوث باللغات الثلاث :العربية/الانجليزية/الفرنسية</w:t>
      </w:r>
    </w:p>
    <w:p w:rsidR="006F10EF" w:rsidRPr="00DB6334" w:rsidRDefault="006F10EF" w:rsidP="0044730A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B6334">
        <w:rPr>
          <w:rFonts w:ascii="Sakkal Majalla" w:hAnsi="Sakkal Majalla" w:cs="Sakkal Majalla"/>
          <w:sz w:val="28"/>
          <w:szCs w:val="28"/>
          <w:rtl/>
          <w:lang w:bidi="ar-DZ"/>
        </w:rPr>
        <w:t>-</w:t>
      </w:r>
      <w:r w:rsidR="00DB6334" w:rsidRPr="00DB6334">
        <w:rPr>
          <w:rFonts w:ascii="Sakkal Majalla" w:hAnsi="Sakkal Majalla" w:cs="Sakkal Majalla" w:hint="cs"/>
          <w:sz w:val="28"/>
          <w:szCs w:val="28"/>
          <w:rtl/>
          <w:lang w:bidi="ar-DZ"/>
        </w:rPr>
        <w:t>الأولوية</w:t>
      </w:r>
      <w:r w:rsidRPr="00DB6334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للبحوث الميدانية</w:t>
      </w:r>
    </w:p>
    <w:p w:rsidR="006F10EF" w:rsidRPr="00DB6334" w:rsidRDefault="006F10EF" w:rsidP="0044730A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B6334">
        <w:rPr>
          <w:rFonts w:ascii="Sakkal Majalla" w:hAnsi="Sakkal Majalla" w:cs="Sakkal Majalla"/>
          <w:sz w:val="28"/>
          <w:szCs w:val="28"/>
          <w:rtl/>
          <w:lang w:bidi="ar-DZ"/>
        </w:rPr>
        <w:t xml:space="preserve">-تقبل المداخلات الفردية </w:t>
      </w:r>
      <w:r w:rsidR="00DB6334" w:rsidRPr="00DB6334">
        <w:rPr>
          <w:rFonts w:ascii="Sakkal Majalla" w:hAnsi="Sakkal Majalla" w:cs="Sakkal Majalla" w:hint="cs"/>
          <w:sz w:val="28"/>
          <w:szCs w:val="28"/>
          <w:rtl/>
          <w:lang w:bidi="ar-DZ"/>
        </w:rPr>
        <w:t>أو</w:t>
      </w:r>
      <w:r w:rsidRPr="00DB6334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الثنائية</w:t>
      </w:r>
    </w:p>
    <w:p w:rsidR="006F10EF" w:rsidRDefault="006F10EF" w:rsidP="0044730A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B6334">
        <w:rPr>
          <w:rFonts w:ascii="Sakkal Majalla" w:hAnsi="Sakkal Majalla" w:cs="Sakkal Majalla"/>
          <w:sz w:val="28"/>
          <w:szCs w:val="28"/>
          <w:rtl/>
          <w:lang w:bidi="ar-DZ"/>
        </w:rPr>
        <w:t>-يتم التكفل بمتدخل واحد</w:t>
      </w:r>
    </w:p>
    <w:p w:rsidR="00DB6334" w:rsidRDefault="00DB6334" w:rsidP="0044730A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C0225C" w:rsidRPr="00DB6334" w:rsidRDefault="00C0225C" w:rsidP="0044730A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bookmarkStart w:id="0" w:name="_GoBack"/>
      <w:bookmarkEnd w:id="0"/>
    </w:p>
    <w:p w:rsidR="006F10EF" w:rsidRPr="00DB6334" w:rsidRDefault="006F10EF" w:rsidP="0044730A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DB6334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lastRenderedPageBreak/>
        <w:t xml:space="preserve">*رسوم </w:t>
      </w:r>
      <w:proofErr w:type="gramStart"/>
      <w:r w:rsidRPr="00DB6334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المشاركة :</w:t>
      </w:r>
      <w:proofErr w:type="gramEnd"/>
    </w:p>
    <w:p w:rsidR="006F10EF" w:rsidRPr="00DB6334" w:rsidRDefault="006F10EF" w:rsidP="006F10EF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B6334">
        <w:rPr>
          <w:rFonts w:ascii="Sakkal Majalla" w:hAnsi="Sakkal Majalla" w:cs="Sakkal Majalla"/>
          <w:sz w:val="28"/>
          <w:szCs w:val="28"/>
          <w:rtl/>
          <w:lang w:bidi="ar-DZ"/>
        </w:rPr>
        <w:t>-الأساتذة الجامعيين :4000دج</w:t>
      </w:r>
    </w:p>
    <w:p w:rsidR="006F10EF" w:rsidRPr="00DB6334" w:rsidRDefault="006F10EF" w:rsidP="006F10EF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B6334">
        <w:rPr>
          <w:rFonts w:ascii="Sakkal Majalla" w:hAnsi="Sakkal Majalla" w:cs="Sakkal Majalla"/>
          <w:sz w:val="28"/>
          <w:szCs w:val="28"/>
          <w:rtl/>
          <w:lang w:bidi="ar-DZ"/>
        </w:rPr>
        <w:t>-طلبة الدكتوراه :1500دج</w:t>
      </w:r>
    </w:p>
    <w:p w:rsidR="006F10EF" w:rsidRPr="00DB6334" w:rsidRDefault="006F10EF" w:rsidP="006F10EF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B6334">
        <w:rPr>
          <w:rFonts w:ascii="Sakkal Majalla" w:hAnsi="Sakkal Majalla" w:cs="Sakkal Majalla"/>
          <w:sz w:val="28"/>
          <w:szCs w:val="28"/>
          <w:rtl/>
          <w:lang w:bidi="ar-DZ"/>
        </w:rPr>
        <w:t>-الممارسين والجمعيات :1500دج</w:t>
      </w:r>
    </w:p>
    <w:p w:rsidR="006F10EF" w:rsidRPr="00DB6334" w:rsidRDefault="006F10EF" w:rsidP="006F10EF">
      <w:pPr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DB633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*مواعيد </w:t>
      </w:r>
      <w:proofErr w:type="gramStart"/>
      <w:r w:rsidRPr="00DB633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مهمة :</w:t>
      </w:r>
      <w:proofErr w:type="gramEnd"/>
    </w:p>
    <w:p w:rsidR="006F10EF" w:rsidRPr="00DB6334" w:rsidRDefault="006F10EF" w:rsidP="006F10EF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B6334">
        <w:rPr>
          <w:rFonts w:ascii="Sakkal Majalla" w:hAnsi="Sakkal Majalla" w:cs="Sakkal Majalla"/>
          <w:sz w:val="28"/>
          <w:szCs w:val="28"/>
          <w:rtl/>
          <w:lang w:bidi="ar-DZ"/>
        </w:rPr>
        <w:t>-اخر أجل لاستلام المداخلات كاملة :</w:t>
      </w:r>
      <w:r w:rsidR="00DB6334">
        <w:rPr>
          <w:rFonts w:ascii="Sakkal Majalla" w:hAnsi="Sakkal Majalla" w:cs="Sakkal Majalla" w:hint="cs"/>
          <w:sz w:val="28"/>
          <w:szCs w:val="28"/>
          <w:rtl/>
          <w:lang w:bidi="ar-DZ"/>
        </w:rPr>
        <w:t>31/03/2024</w:t>
      </w:r>
    </w:p>
    <w:p w:rsidR="006F10EF" w:rsidRPr="00DB6334" w:rsidRDefault="006F10EF" w:rsidP="006F10EF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B6334">
        <w:rPr>
          <w:rFonts w:ascii="Sakkal Majalla" w:hAnsi="Sakkal Majalla" w:cs="Sakkal Majalla"/>
          <w:sz w:val="28"/>
          <w:szCs w:val="28"/>
          <w:rtl/>
          <w:lang w:bidi="ar-DZ"/>
        </w:rPr>
        <w:t>-الرد على المداخلات المقبولة:</w:t>
      </w:r>
      <w:r w:rsidR="00DB6334">
        <w:rPr>
          <w:rFonts w:ascii="Sakkal Majalla" w:hAnsi="Sakkal Majalla" w:cs="Sakkal Majalla" w:hint="cs"/>
          <w:sz w:val="28"/>
          <w:szCs w:val="28"/>
          <w:rtl/>
          <w:lang w:bidi="ar-DZ"/>
        </w:rPr>
        <w:t>08/04/2024</w:t>
      </w:r>
    </w:p>
    <w:p w:rsidR="006F10EF" w:rsidRPr="00DB6334" w:rsidRDefault="006F10EF" w:rsidP="006F10EF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B6334">
        <w:rPr>
          <w:rFonts w:ascii="Sakkal Majalla" w:hAnsi="Sakkal Majalla" w:cs="Sakkal Majalla"/>
          <w:sz w:val="28"/>
          <w:szCs w:val="28"/>
          <w:rtl/>
          <w:lang w:bidi="ar-DZ"/>
        </w:rPr>
        <w:t>-تاريخ انعقاد الملتقى :23/04/2024</w:t>
      </w:r>
    </w:p>
    <w:p w:rsidR="006F10EF" w:rsidRPr="00DB6334" w:rsidRDefault="006F10EF" w:rsidP="006F10EF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B6334">
        <w:rPr>
          <w:rFonts w:ascii="Sakkal Majalla" w:hAnsi="Sakkal Majalla" w:cs="Sakkal Majalla"/>
          <w:sz w:val="28"/>
          <w:szCs w:val="28"/>
          <w:rtl/>
          <w:lang w:bidi="ar-DZ"/>
        </w:rPr>
        <w:t>*</w:t>
      </w:r>
      <w:proofErr w:type="gramStart"/>
      <w:r w:rsidRPr="00DB6334">
        <w:rPr>
          <w:rFonts w:ascii="Sakkal Majalla" w:hAnsi="Sakkal Majalla" w:cs="Sakkal Majalla"/>
          <w:sz w:val="28"/>
          <w:szCs w:val="28"/>
          <w:rtl/>
          <w:lang w:bidi="ar-DZ"/>
        </w:rPr>
        <w:t>للاتصال :</w:t>
      </w:r>
      <w:proofErr w:type="gramEnd"/>
    </w:p>
    <w:p w:rsidR="006F10EF" w:rsidRPr="00DB6334" w:rsidRDefault="006F10EF" w:rsidP="00EA0E43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B6334">
        <w:rPr>
          <w:rFonts w:ascii="Sakkal Majalla" w:hAnsi="Sakkal Majalla" w:cs="Sakkal Majalla"/>
          <w:sz w:val="28"/>
          <w:szCs w:val="28"/>
          <w:rtl/>
          <w:lang w:bidi="ar-DZ"/>
        </w:rPr>
        <w:t>-رئي</w:t>
      </w:r>
      <w:r w:rsidR="00EA0E43" w:rsidRPr="00DB6334">
        <w:rPr>
          <w:rFonts w:ascii="Sakkal Majalla" w:hAnsi="Sakkal Majalla" w:cs="Sakkal Majalla"/>
          <w:sz w:val="28"/>
          <w:szCs w:val="28"/>
          <w:rtl/>
          <w:lang w:bidi="ar-DZ"/>
        </w:rPr>
        <w:t>س الملتقى :</w:t>
      </w:r>
    </w:p>
    <w:p w:rsidR="00EA0E43" w:rsidRPr="00DB6334" w:rsidRDefault="00C0225C" w:rsidP="00EA0E43">
      <w:pPr>
        <w:jc w:val="right"/>
        <w:rPr>
          <w:rFonts w:ascii="Sakkal Majalla" w:hAnsi="Sakkal Majalla" w:cs="Sakkal Majalla"/>
          <w:sz w:val="28"/>
          <w:szCs w:val="28"/>
          <w:lang w:bidi="ar-DZ"/>
        </w:rPr>
      </w:pPr>
      <w:hyperlink r:id="rId6" w:history="1">
        <w:r w:rsidR="00EA0E43" w:rsidRPr="00DB6334">
          <w:rPr>
            <w:rStyle w:val="Lienhypertexte"/>
            <w:rFonts w:ascii="Sakkal Majalla" w:hAnsi="Sakkal Majalla" w:cs="Sakkal Majalla"/>
            <w:sz w:val="28"/>
            <w:szCs w:val="28"/>
            <w:lang w:bidi="ar-DZ"/>
          </w:rPr>
          <w:t>Ighemine.nadira@univ-guelma.dz</w:t>
        </w:r>
      </w:hyperlink>
    </w:p>
    <w:p w:rsidR="00EA0E43" w:rsidRPr="00DB6334" w:rsidRDefault="00EA0E43" w:rsidP="00EA0E43">
      <w:pPr>
        <w:jc w:val="right"/>
        <w:rPr>
          <w:rFonts w:ascii="Sakkal Majalla" w:hAnsi="Sakkal Majalla" w:cs="Sakkal Majalla"/>
          <w:sz w:val="28"/>
          <w:szCs w:val="28"/>
          <w:lang w:bidi="ar-DZ"/>
        </w:rPr>
      </w:pPr>
      <w:r w:rsidRPr="00DB6334">
        <w:rPr>
          <w:rFonts w:ascii="Sakkal Majalla" w:hAnsi="Sakkal Majalla" w:cs="Sakkal Majalla"/>
          <w:sz w:val="28"/>
          <w:szCs w:val="28"/>
          <w:lang w:bidi="ar-DZ"/>
        </w:rPr>
        <w:t>/</w:t>
      </w:r>
      <w:hyperlink r:id="rId7" w:history="1">
        <w:r w:rsidRPr="00DB6334">
          <w:rPr>
            <w:rStyle w:val="Lienhypertexte"/>
            <w:rFonts w:ascii="Sakkal Majalla" w:hAnsi="Sakkal Majalla" w:cs="Sakkal Majalla"/>
            <w:sz w:val="28"/>
            <w:szCs w:val="28"/>
            <w:lang w:bidi="ar-DZ"/>
          </w:rPr>
          <w:t>nadiraighemine@gmail.com</w:t>
        </w:r>
      </w:hyperlink>
    </w:p>
    <w:p w:rsidR="006F10EF" w:rsidRPr="00DB6334" w:rsidRDefault="006F10EF" w:rsidP="00DB6334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B6334">
        <w:rPr>
          <w:rFonts w:ascii="Sakkal Majalla" w:hAnsi="Sakkal Majalla" w:cs="Sakkal Majalla"/>
          <w:sz w:val="28"/>
          <w:szCs w:val="28"/>
          <w:rtl/>
          <w:lang w:bidi="ar-DZ"/>
        </w:rPr>
        <w:t>-رئيس اللجنة التنظيمية :</w:t>
      </w:r>
      <w:r w:rsidR="00DB6334">
        <w:rPr>
          <w:rFonts w:ascii="Sakkal Majalla" w:hAnsi="Sakkal Majalla" w:cs="Sakkal Majalla" w:hint="cs"/>
          <w:sz w:val="28"/>
          <w:szCs w:val="28"/>
          <w:rtl/>
          <w:lang w:bidi="ar-DZ"/>
        </w:rPr>
        <w:t>د/</w:t>
      </w:r>
      <w:proofErr w:type="spellStart"/>
      <w:r w:rsidR="00DB6334">
        <w:rPr>
          <w:rFonts w:ascii="Sakkal Majalla" w:hAnsi="Sakkal Majalla" w:cs="Sakkal Majalla" w:hint="cs"/>
          <w:sz w:val="28"/>
          <w:szCs w:val="28"/>
          <w:rtl/>
          <w:lang w:bidi="ar-DZ"/>
        </w:rPr>
        <w:t>بوتفنوشات</w:t>
      </w:r>
      <w:proofErr w:type="spellEnd"/>
      <w:r w:rsidR="00DB633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حميدة</w:t>
      </w:r>
    </w:p>
    <w:p w:rsidR="006F10EF" w:rsidRPr="00DB6334" w:rsidRDefault="00EA0E43" w:rsidP="00EA0E43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B6334">
        <w:rPr>
          <w:rFonts w:ascii="Sakkal Majalla" w:hAnsi="Sakkal Majalla" w:cs="Sakkal Majalla"/>
          <w:sz w:val="28"/>
          <w:szCs w:val="28"/>
          <w:rtl/>
          <w:lang w:bidi="ar-DZ"/>
        </w:rPr>
        <w:t>الهاتف :0658585251</w:t>
      </w:r>
      <w:r w:rsidRPr="00DB6334">
        <w:rPr>
          <w:rFonts w:ascii="Sakkal Majalla" w:hAnsi="Sakkal Majalla" w:cs="Sakkal Majalla"/>
          <w:sz w:val="28"/>
          <w:szCs w:val="28"/>
          <w:lang w:bidi="ar-DZ"/>
        </w:rPr>
        <w:t>*</w:t>
      </w:r>
    </w:p>
    <w:p w:rsidR="0044730A" w:rsidRPr="0044730A" w:rsidRDefault="0044730A" w:rsidP="0044730A">
      <w:pPr>
        <w:jc w:val="right"/>
        <w:rPr>
          <w:sz w:val="28"/>
          <w:szCs w:val="28"/>
          <w:rtl/>
          <w:lang w:bidi="ar-DZ"/>
        </w:rPr>
      </w:pPr>
    </w:p>
    <w:sectPr w:rsidR="0044730A" w:rsidRPr="0044730A" w:rsidSect="001D6F90">
      <w:pgSz w:w="11907" w:h="16840" w:code="9"/>
      <w:pgMar w:top="1418" w:right="1418" w:bottom="1418" w:left="1418" w:header="709" w:footer="709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928DB"/>
    <w:rsid w:val="000928DB"/>
    <w:rsid w:val="000E177B"/>
    <w:rsid w:val="0018442A"/>
    <w:rsid w:val="001D6F90"/>
    <w:rsid w:val="002550CF"/>
    <w:rsid w:val="002D0980"/>
    <w:rsid w:val="00304D4F"/>
    <w:rsid w:val="0044730A"/>
    <w:rsid w:val="005473A4"/>
    <w:rsid w:val="005800BF"/>
    <w:rsid w:val="006F10EF"/>
    <w:rsid w:val="007460B2"/>
    <w:rsid w:val="00752AB0"/>
    <w:rsid w:val="00761DB1"/>
    <w:rsid w:val="007D2C89"/>
    <w:rsid w:val="00895953"/>
    <w:rsid w:val="009D4278"/>
    <w:rsid w:val="00AB6BEA"/>
    <w:rsid w:val="00B00386"/>
    <w:rsid w:val="00BC7F0F"/>
    <w:rsid w:val="00C0225C"/>
    <w:rsid w:val="00DB6334"/>
    <w:rsid w:val="00DE2445"/>
    <w:rsid w:val="00E6012F"/>
    <w:rsid w:val="00EA0E43"/>
    <w:rsid w:val="00FA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31405-1A0B-47A0-AE0C-10E95EB3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8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A0E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diraighemin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ghemine.nadira@univ-guelma.d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HAKKO</dc:creator>
  <cp:lastModifiedBy>Utilisateur Windows</cp:lastModifiedBy>
  <cp:revision>4</cp:revision>
  <dcterms:created xsi:type="dcterms:W3CDTF">2024-03-16T10:24:00Z</dcterms:created>
  <dcterms:modified xsi:type="dcterms:W3CDTF">2024-03-17T09:00:00Z</dcterms:modified>
</cp:coreProperties>
</file>